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02"/>
        <w:gridCol w:w="898"/>
        <w:gridCol w:w="4440"/>
        <w:gridCol w:w="1337"/>
        <w:gridCol w:w="502"/>
        <w:gridCol w:w="876"/>
        <w:gridCol w:w="1206"/>
      </w:tblGrid>
      <w:tr w14:paraId="1EAE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0" w:type="auto"/>
            <w:gridSpan w:val="7"/>
            <w:tcBorders>
              <w:top w:val="nil"/>
              <w:left w:val="nil"/>
              <w:bottom w:val="nil"/>
              <w:right w:val="nil"/>
            </w:tcBorders>
            <w:shd w:val="clear"/>
            <w:vAlign w:val="center"/>
          </w:tcPr>
          <w:p w14:paraId="0072F7D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中山医学院间接费用绩效发放情况一览表</w:t>
            </w:r>
          </w:p>
        </w:tc>
      </w:tr>
      <w:tr w14:paraId="62F7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090007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0CF48B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负责人</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76AEB4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项目名称</w:t>
            </w:r>
            <w:bookmarkStart w:id="0" w:name="_GoBack"/>
            <w:bookmarkEnd w:id="0"/>
          </w:p>
        </w:tc>
        <w:tc>
          <w:tcPr>
            <w:tcW w:w="1337" w:type="dxa"/>
            <w:tcBorders>
              <w:top w:val="single" w:color="000000" w:sz="4" w:space="0"/>
              <w:left w:val="single" w:color="000000" w:sz="4" w:space="0"/>
              <w:bottom w:val="single" w:color="000000" w:sz="4" w:space="0"/>
              <w:right w:val="single" w:color="000000" w:sz="4" w:space="0"/>
            </w:tcBorders>
            <w:shd w:val="clear"/>
            <w:vAlign w:val="center"/>
          </w:tcPr>
          <w:p w14:paraId="63BE2E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本次申请金额（元）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1432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D435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7B3F4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发放金额</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（元）</w:t>
            </w:r>
          </w:p>
        </w:tc>
      </w:tr>
      <w:tr w14:paraId="4757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6002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F548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吴忠道</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273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粤港澳大湾区外来生物—藁杆双脐螺的种群基因组学及其传播输入性血吸虫病的风险评估研究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9E6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37500.00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430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766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吴忠道</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FB5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11250.00</w:t>
            </w:r>
          </w:p>
        </w:tc>
      </w:tr>
      <w:tr w14:paraId="5E2A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13A543D">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DF2EB7">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3A2F51">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4EFB25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67A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619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2F6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11250.00</w:t>
            </w:r>
          </w:p>
        </w:tc>
      </w:tr>
      <w:tr w14:paraId="2179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ABC9CC">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145DD8">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90A5A7">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0A4C8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583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4CB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林达涛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0F7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15000.00</w:t>
            </w:r>
          </w:p>
        </w:tc>
      </w:tr>
      <w:tr w14:paraId="3C23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8DA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22D89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孙希</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33C24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Nissle 1917-α-溶血素-Sj16工程菌治疗炎症性肠病的机制研究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369D9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A9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C0E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EDC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1640.00</w:t>
            </w:r>
          </w:p>
        </w:tc>
      </w:tr>
      <w:tr w14:paraId="17EC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80E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3C7D2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徐涛</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6FF05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谷草转氨酶（Got1）在巨噬细胞分化中的作用</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4943A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FE6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3D2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88F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21750.00</w:t>
            </w:r>
          </w:p>
        </w:tc>
      </w:tr>
      <w:tr w14:paraId="6035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DE8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19C9F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李春凌</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63B50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机械门控Piezo1通道在慢性肾脏损伤组织张力和硬度变化过程中的作用及机制研究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655DD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7DF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177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李春凌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269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w:t>
            </w:r>
          </w:p>
        </w:tc>
      </w:tr>
      <w:tr w14:paraId="3823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3A3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15C47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李春凌</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58E26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机械门控Piezo1通道在渗透压变化时对肾脏AQP2的调节作用和机制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5825A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849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2D8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李春凌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E6E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r>
      <w:tr w14:paraId="3885E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A56D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76E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张辉</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B67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蛋白质去泛素化参与调控抗新冠病毒体液免疫反应的机理研究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A7CA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3FE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A3A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6A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37000.00</w:t>
            </w:r>
          </w:p>
        </w:tc>
      </w:tr>
      <w:tr w14:paraId="1517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507F8A">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FAA585">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97A04D">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9932D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D9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66C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9CE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30000.00</w:t>
            </w:r>
          </w:p>
        </w:tc>
      </w:tr>
      <w:tr w14:paraId="045B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E10E77">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5D306D">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6DC779">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DEE83B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1D5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9FF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张译文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A41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30000.00</w:t>
            </w:r>
          </w:p>
        </w:tc>
      </w:tr>
      <w:tr w14:paraId="29EF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E40153">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4FC9F9">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BDD205">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8CF16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8E7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79A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张贤涛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CA8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20000.00</w:t>
            </w:r>
          </w:p>
        </w:tc>
      </w:tr>
      <w:tr w14:paraId="4B2D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F2379E">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FFE4D0">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A3C153">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9D8D1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64C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678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F2B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20000.00</w:t>
            </w:r>
          </w:p>
        </w:tc>
      </w:tr>
      <w:tr w14:paraId="7A3F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91B8A9">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47B3F0">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7604C5">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C6BCE2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4FE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FC7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刘炳峰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A19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2B8E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985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04EC1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黎明涛</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3BD66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干细胞外泌体调控神经系统功能恢复的关键靶细胞及应答机制研究-项目分本3（黎明涛） </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53F2E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570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424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黎明涛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94C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13550.00</w:t>
            </w:r>
          </w:p>
        </w:tc>
      </w:tr>
      <w:tr w14:paraId="126C2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11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749F9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张译文</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3CB51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氨基酸信号通过Rag GTPase在生发中心调控新冠病毒感染及疫苗免疫应答的研究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014CD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39800.00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C53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4CD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张译文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9F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39800.00</w:t>
            </w:r>
          </w:p>
        </w:tc>
      </w:tr>
      <w:tr w14:paraId="1E9C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65D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49D1E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杜艳华</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5501E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TMEM16A促进血管内皮衰老的作用及机制研究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16B97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753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96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杜艳华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E9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20250.00</w:t>
            </w:r>
          </w:p>
        </w:tc>
      </w:tr>
      <w:tr w14:paraId="6C4C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A3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45F54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赖碧琴</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319FB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组织工程神经元中继器联合内源性干细胞激活修复脊髓损伤的机制和应用研究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40D27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2C0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08D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赖碧琴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5C3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16000.00</w:t>
            </w:r>
          </w:p>
        </w:tc>
      </w:tr>
      <w:tr w14:paraId="2E55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7368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E89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李隽</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5D4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LincRNA LINC00839编码短肽促乳腺癌选择性骨转移及抑制脑转移的机制研究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47DD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59400.00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F6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EF1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C66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w:t>
            </w:r>
          </w:p>
        </w:tc>
      </w:tr>
      <w:tr w14:paraId="500B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D5A333">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B0A94F">
            <w:pPr>
              <w:jc w:val="center"/>
              <w:rPr>
                <w:rFonts w:hint="eastAsia" w:ascii="宋体" w:hAnsi="宋体" w:eastAsia="宋体" w:cs="宋体"/>
                <w:i w:val="0"/>
                <w:iCs w:val="0"/>
                <w:color w:val="000000"/>
                <w:sz w:val="20"/>
                <w:szCs w:val="20"/>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E18B75F">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103F3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B72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2B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许英汝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ED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15000.00</w:t>
            </w:r>
          </w:p>
        </w:tc>
      </w:tr>
      <w:tr w14:paraId="0A7B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50F595">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49F68E">
            <w:pPr>
              <w:jc w:val="center"/>
              <w:rPr>
                <w:rFonts w:hint="eastAsia" w:ascii="宋体" w:hAnsi="宋体" w:eastAsia="宋体" w:cs="宋体"/>
                <w:i w:val="0"/>
                <w:iCs w:val="0"/>
                <w:color w:val="000000"/>
                <w:sz w:val="20"/>
                <w:szCs w:val="20"/>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2EA921">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F2472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095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D62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李梓文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034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15000.00</w:t>
            </w:r>
          </w:p>
        </w:tc>
      </w:tr>
      <w:tr w14:paraId="5F01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115C6A">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C6AED4">
            <w:pPr>
              <w:jc w:val="center"/>
              <w:rPr>
                <w:rFonts w:hint="eastAsia" w:ascii="宋体" w:hAnsi="宋体" w:eastAsia="宋体" w:cs="宋体"/>
                <w:i w:val="0"/>
                <w:iCs w:val="0"/>
                <w:color w:val="000000"/>
                <w:sz w:val="20"/>
                <w:szCs w:val="20"/>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D9AD5F">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D7DF2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7B8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5B8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钱婉盈</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6D8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15000.00</w:t>
            </w:r>
          </w:p>
        </w:tc>
      </w:tr>
      <w:tr w14:paraId="7A5F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8D619CF">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D7B54F">
            <w:pPr>
              <w:jc w:val="center"/>
              <w:rPr>
                <w:rFonts w:hint="eastAsia" w:ascii="宋体" w:hAnsi="宋体" w:eastAsia="宋体" w:cs="宋体"/>
                <w:i w:val="0"/>
                <w:iCs w:val="0"/>
                <w:color w:val="000000"/>
                <w:sz w:val="20"/>
                <w:szCs w:val="20"/>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0EC96B">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AFDA7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7FE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012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李漫</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6E6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13000.00</w:t>
            </w:r>
          </w:p>
        </w:tc>
      </w:tr>
      <w:tr w14:paraId="73C8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091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6A373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李淼新</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5B87E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推断复杂疾病直接关联基因的孟德尔随机化方法研究和应用</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0A589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02C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1B1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李淼新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16B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21750.00</w:t>
            </w:r>
          </w:p>
        </w:tc>
      </w:tr>
      <w:tr w14:paraId="41A5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82F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458D4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梁思佳</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428A3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PCDH7下调通过诱导血管平滑肌细胞表型转换促进主动脉夹层形成及机制研究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42C1E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BE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26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梁思佳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22A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r>
      <w:tr w14:paraId="0B4D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51467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37F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丁英</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1C7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电针调控A2星形胶质细胞促进移植NSC源性神经元与损伤脊髓的神经元形成突触的机制研究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EC92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BDA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99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61D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10750.00</w:t>
            </w:r>
          </w:p>
        </w:tc>
      </w:tr>
      <w:tr w14:paraId="27CD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E298DF">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DC014C">
            <w:pPr>
              <w:jc w:val="center"/>
              <w:rPr>
                <w:rFonts w:hint="eastAsia" w:ascii="宋体" w:hAnsi="宋体" w:eastAsia="宋体" w:cs="宋体"/>
                <w:i w:val="0"/>
                <w:iCs w:val="0"/>
                <w:color w:val="000000"/>
                <w:sz w:val="20"/>
                <w:szCs w:val="20"/>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354362">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9BC38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D7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F4A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何冠蘅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8C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3000.00</w:t>
            </w:r>
          </w:p>
        </w:tc>
      </w:tr>
      <w:tr w14:paraId="16A37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944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59E8C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赵萌</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7FE79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Sirt6调控骨髓间充质干细胞成骨分化和造血支持功能亚群命运决定的机制研究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3FF5C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53C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28A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E1A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r>
      <w:tr w14:paraId="4A16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BB8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73AC9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曾谷城</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37EDE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纳米硒缓释棕榈油酸靶向“肠-肺轴”的抗结核免疫功能与机理</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0C58D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9A3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2B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曾谷城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942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5030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9F73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E4D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黄潋滟</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18DD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神经环路及小胶质细胞的差异共同介导不同性别的疼痛感知</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51B0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FBF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20F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黄潋滟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A4D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1975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2C7BFC">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0BF71F">
            <w:pPr>
              <w:jc w:val="center"/>
              <w:rPr>
                <w:rFonts w:hint="eastAsia" w:ascii="宋体" w:hAnsi="宋体" w:eastAsia="宋体" w:cs="宋体"/>
                <w:i w:val="0"/>
                <w:iCs w:val="0"/>
                <w:color w:val="000000"/>
                <w:sz w:val="20"/>
                <w:szCs w:val="20"/>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415B80">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5528E1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379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330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张小敏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67F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3500.00</w:t>
            </w:r>
          </w:p>
        </w:tc>
      </w:tr>
      <w:tr w14:paraId="05C4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B4A5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27D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李勃兴</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9FD8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离子通道光控技术的开发及其在BK通道研究中的应用</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7AC5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4A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7F4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李勃兴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CF0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2750.00</w:t>
            </w:r>
          </w:p>
        </w:tc>
      </w:tr>
      <w:tr w14:paraId="5148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11CA685">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3AA6DD">
            <w:pPr>
              <w:jc w:val="center"/>
              <w:rPr>
                <w:rFonts w:hint="eastAsia" w:ascii="宋体" w:hAnsi="宋体" w:eastAsia="宋体" w:cs="宋体"/>
                <w:i w:val="0"/>
                <w:iCs w:val="0"/>
                <w:color w:val="000000"/>
                <w:sz w:val="20"/>
                <w:szCs w:val="20"/>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C1DCE7">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4CF88B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B4B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A26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张小敏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54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11500.00</w:t>
            </w:r>
          </w:p>
        </w:tc>
      </w:tr>
      <w:tr w14:paraId="131C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200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7676A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杨建荣</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0A2D1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细胞发育谱系树比对算法的设计与应用</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4213D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1F5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672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杨建荣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AF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r>
      <w:tr w14:paraId="02A5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FC43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278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陈小舒</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CCB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利用酵母重组近交系的QTL_mapping检验细胞衰老的错误成灾学说</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A51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21750.00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455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0F5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杨建荣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85C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11750.00</w:t>
            </w:r>
          </w:p>
        </w:tc>
      </w:tr>
      <w:tr w14:paraId="28A1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7BE013">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44AD68">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A3A07D">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29FD6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E51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5D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陈小舒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0C4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228A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10D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3D15F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刘超</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21F0A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脂代谢相关因子促进新冠病毒复制的分子机理研究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7D95B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31700.00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E2C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2DC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098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31700.00</w:t>
            </w:r>
          </w:p>
        </w:tc>
      </w:tr>
      <w:tr w14:paraId="73EB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F620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023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项鹏</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40D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间质干细胞在组织稳态维持与肿瘤恶液质发生中的作用机制研究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CB5F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88800.00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2E7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A3B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89B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37800.00</w:t>
            </w:r>
          </w:p>
        </w:tc>
      </w:tr>
      <w:tr w14:paraId="2D42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2181F50">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B3EDB9">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8F3AA2">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10BA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318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D92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1F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16000.00</w:t>
            </w:r>
          </w:p>
        </w:tc>
      </w:tr>
      <w:tr w14:paraId="2A226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05364F">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11E7EC">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D8B303">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47994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DA9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00D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邱媛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24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15000.00</w:t>
            </w:r>
          </w:p>
        </w:tc>
      </w:tr>
      <w:tr w14:paraId="7071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9FB7A74">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509286">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5C829B">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33EAB7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67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F72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夏凯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399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20000.00</w:t>
            </w:r>
          </w:p>
        </w:tc>
      </w:tr>
      <w:tr w14:paraId="4CB4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E70F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3702D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张小然</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406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派氏结来源Nestin+间质干细胞在治疗炎性肠病中的作用机制研究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181B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4FD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7BB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CAC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w:t>
            </w:r>
          </w:p>
        </w:tc>
      </w:tr>
      <w:tr w14:paraId="26CD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E0AF08">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9C33DF">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73A398">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9825F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0A1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624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张小然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016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w:t>
            </w:r>
          </w:p>
        </w:tc>
      </w:tr>
      <w:tr w14:paraId="6EC1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CDA7E8">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C0DDA7">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EF83A9">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2D4659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E5E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01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3D5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10150.00</w:t>
            </w:r>
          </w:p>
        </w:tc>
      </w:tr>
      <w:tr w14:paraId="23CD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27F7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EEE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柯琼</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6ED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多能干细胞定向分化为卵泡膜细胞及其机制研究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063E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27C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93A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柯琼</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423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6950.00</w:t>
            </w:r>
          </w:p>
        </w:tc>
      </w:tr>
      <w:tr w14:paraId="4A34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410164">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6A6E77">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B6ECC7">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DE5CF1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26D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8EC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夏凯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102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4000.00</w:t>
            </w:r>
          </w:p>
        </w:tc>
      </w:tr>
      <w:tr w14:paraId="7EF8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4886DD">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2CD1E5">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9D8AA4">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50B7B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7F3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9AF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62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4000.00</w:t>
            </w:r>
          </w:p>
        </w:tc>
      </w:tr>
      <w:tr w14:paraId="2A0F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D05751A">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D1A12A">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E93CFE">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A0D97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112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8EC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王励</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E20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3000.00</w:t>
            </w:r>
          </w:p>
        </w:tc>
      </w:tr>
      <w:tr w14:paraId="06A9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01EDEA">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537A31">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63019F7">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3ADB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DD3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2AF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欧旺盛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397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w:t>
            </w:r>
          </w:p>
        </w:tc>
      </w:tr>
      <w:tr w14:paraId="53EC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B24B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7CE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陆立鹤</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BFB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铁死亡介导CCN4调控血管钙化的机制研究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BD0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26F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093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陆立鹤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98D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16480.00</w:t>
            </w:r>
          </w:p>
        </w:tc>
      </w:tr>
      <w:tr w14:paraId="515E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49C3AA6">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83221C">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D1ED57">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CCB35D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710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C76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颜建云</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A68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4120.00</w:t>
            </w:r>
          </w:p>
        </w:tc>
      </w:tr>
      <w:tr w14:paraId="0C82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006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65863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朱勋</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2C28D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C19orf66通过溶酶体途径降解柯萨奇病毒蛋白酶而抗病毒及保护血脑屏障的功能及机制研究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38155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B5F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DE2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朱勋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3B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r>
      <w:tr w14:paraId="5C0A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FDE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154BE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梁剑开</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01128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新型溶瘤病毒M1激活树突状细胞的机制：双向抑制免疫检查点CD47-SIRPα</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391C4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A6B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7A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梁剑开</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A46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19850.00</w:t>
            </w:r>
          </w:p>
        </w:tc>
      </w:tr>
      <w:tr w14:paraId="2223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DD6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355EA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陈俊</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5FBA1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固有免疫检查点Sirpa的功能机制研究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38590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137700.00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974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8B5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易薇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976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137700.00</w:t>
            </w:r>
          </w:p>
        </w:tc>
      </w:tr>
      <w:tr w14:paraId="5E51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5D6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5C716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陈俊</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749C5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吞噬受体SLAMF7通过激活HS1促进巨噬细胞抗肿瘤免疫的机制研究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3F0FC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587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F5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易薇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F9B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14750.00</w:t>
            </w:r>
          </w:p>
        </w:tc>
      </w:tr>
      <w:tr w14:paraId="59A5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7B3B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C7D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周兴旺</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4BF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中药吴茱萸活性成分DeHE抑制胰腺癌细胞干性的抗肿瘤机制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F825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E1A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52A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周兴旺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D2F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12360.00</w:t>
            </w:r>
          </w:p>
        </w:tc>
      </w:tr>
      <w:tr w14:paraId="5891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3CDE40">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CE59BD">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B3B485">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8A2C3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C42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4D5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潘爱华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D4B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4120.00</w:t>
            </w:r>
          </w:p>
        </w:tc>
      </w:tr>
      <w:tr w14:paraId="7FB4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7513F99">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C86B12">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DB93DC">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22B63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511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4E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陈美婷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C34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4120.00</w:t>
            </w:r>
          </w:p>
        </w:tc>
      </w:tr>
      <w:tr w14:paraId="1A66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8DE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280A9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何欣</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325D1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去泛素化酶OTUD6B调控CAR-T细胞肿瘤免疫治疗的机制研究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731C1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A83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472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何欣</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5D8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22100.00</w:t>
            </w:r>
          </w:p>
        </w:tc>
      </w:tr>
      <w:tr w14:paraId="1DAA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1E7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1C6B8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林贤</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1041E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α-synuclein致中脑黑质网状部PV阳性神经元退变引起行为改变的机制研究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5F01D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0F5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CC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BC7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50C1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780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63723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黄巧莹</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42A0B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CDK5失活CREB的机制及其在帕金森病发病中的作用</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394FB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8CF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E84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黄巧莹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FF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13500.00</w:t>
            </w:r>
          </w:p>
        </w:tc>
      </w:tr>
      <w:tr w14:paraId="2CB56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F37F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3EE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高国全</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CB8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PEDF调控脂肪细胞ATGL降解和脂解活性加剧肥胖的关键作用及机制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509F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162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214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高国全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11A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5750.00</w:t>
            </w:r>
          </w:p>
        </w:tc>
      </w:tr>
      <w:tr w14:paraId="449C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400F62">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CDD525">
            <w:pPr>
              <w:jc w:val="center"/>
              <w:rPr>
                <w:rFonts w:hint="eastAsia" w:ascii="宋体" w:hAnsi="宋体" w:eastAsia="宋体" w:cs="宋体"/>
                <w:i w:val="0"/>
                <w:iCs w:val="0"/>
                <w:color w:val="000000"/>
                <w:sz w:val="20"/>
                <w:szCs w:val="20"/>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2CFCD5">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55E372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47B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414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杨霞</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BBF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3000.00</w:t>
            </w:r>
          </w:p>
        </w:tc>
      </w:tr>
      <w:tr w14:paraId="5B95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8DB408D">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824D1A">
            <w:pPr>
              <w:jc w:val="center"/>
              <w:rPr>
                <w:rFonts w:hint="eastAsia" w:ascii="宋体" w:hAnsi="宋体" w:eastAsia="宋体" w:cs="宋体"/>
                <w:i w:val="0"/>
                <w:iCs w:val="0"/>
                <w:color w:val="000000"/>
                <w:sz w:val="20"/>
                <w:szCs w:val="20"/>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E60326">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0E49A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0CB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053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齐炜炜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F2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2500.00</w:t>
            </w:r>
          </w:p>
        </w:tc>
      </w:tr>
      <w:tr w14:paraId="7EB6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92464F5">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E54C59">
            <w:pPr>
              <w:jc w:val="center"/>
              <w:rPr>
                <w:rFonts w:hint="eastAsia" w:ascii="宋体" w:hAnsi="宋体" w:eastAsia="宋体" w:cs="宋体"/>
                <w:i w:val="0"/>
                <w:iCs w:val="0"/>
                <w:color w:val="000000"/>
                <w:sz w:val="20"/>
                <w:szCs w:val="20"/>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5FD40B">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A7E586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75B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F92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方珍珍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325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2500.00</w:t>
            </w:r>
          </w:p>
        </w:tc>
      </w:tr>
      <w:tr w14:paraId="3BF2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45F9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4495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蔡卫斌</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CDA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降低心率调控心肌细胞糖脂代谢重启哺乳动物心脏再生的研究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39D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B37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285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蔡卫斌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CE6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15000.00</w:t>
            </w:r>
          </w:p>
        </w:tc>
      </w:tr>
      <w:tr w14:paraId="08D0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0125ED">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18F8DC">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767C3E">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71EEC4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2D0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417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谭静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925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5600.00</w:t>
            </w:r>
          </w:p>
        </w:tc>
      </w:tr>
      <w:tr w14:paraId="3185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82E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534F3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庞瑞萍</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2FFC0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敲除单核细胞机械力敏感性离子通道Piezo1促进炎症性肠病发生及机制研究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7BADE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2C5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603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庞瑞萍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0D8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r>
      <w:tr w14:paraId="603F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7DEE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892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吕志跃</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44C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AcCystatin/小胶质细胞/TNF-α轴介导广州管圆线虫感染所致小鼠神经元坏死性凋亡的机制研究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6CE7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BE7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695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吕志跃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EF9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62F3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524CADFB">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F63E21">
            <w:pPr>
              <w:jc w:val="center"/>
              <w:rPr>
                <w:rFonts w:hint="eastAsia" w:ascii="宋体" w:hAnsi="宋体" w:eastAsia="宋体" w:cs="宋体"/>
                <w:i w:val="0"/>
                <w:iCs w:val="0"/>
                <w:color w:val="000000"/>
                <w:sz w:val="20"/>
                <w:szCs w:val="20"/>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BBA715">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EA59FC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25C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3F4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韦航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12E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3950.00</w:t>
            </w:r>
          </w:p>
        </w:tc>
      </w:tr>
      <w:tr w14:paraId="4FB1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D8C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2FDE3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王冠蕾</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19BD5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CFTR氯通道在血小板介导动脉血栓中的作用和机制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42A53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12D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BA2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王冠蕾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A7C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13600.00</w:t>
            </w:r>
          </w:p>
        </w:tc>
      </w:tr>
      <w:tr w14:paraId="7FB9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8A7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34157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董俊超</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62820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PTIP通过维持染色质三维构象调控抗体生成的分子机制研究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3CD99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01E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A480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董俊超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CA8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14500.00</w:t>
            </w:r>
          </w:p>
        </w:tc>
      </w:tr>
      <w:tr w14:paraId="2B98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C5CB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2C1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黄二文</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D70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不明原因猝死的精准死因鉴定及其猝死机制研究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6D8A7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199200.00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48D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57A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AF9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40000.00</w:t>
            </w:r>
          </w:p>
        </w:tc>
      </w:tr>
      <w:tr w14:paraId="5EBE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CA98023">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A499B8">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F50561">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A003C5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13C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10F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唐双柏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501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6B34C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7441FD1">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229957">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F1F057">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7A593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ADF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8DC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黄二文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B70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149200.00</w:t>
            </w:r>
          </w:p>
        </w:tc>
      </w:tr>
      <w:tr w14:paraId="4747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102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659BF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黄俊庭</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43F5A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腹内侧丘脑--腹外侧眶额叶皮质--腹外侧水管周围灰质神经环路编码神经病理性疼痛的机制研究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213F3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E91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48B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黄俊庭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1DA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r>
      <w:tr w14:paraId="6861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C42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78049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柏川</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42B08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核受体RORgt的链接区域作为小分子干预靶点的研究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33358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EA4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FAB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柏川</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D34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15750.00</w:t>
            </w:r>
          </w:p>
        </w:tc>
      </w:tr>
      <w:tr w14:paraId="4D94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0CC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22ABF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银巍</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174C7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己糖激酶2通过蛋白激酶活性调节星形胶质细胞外泌体生成参与急性缺血性脑损伤</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2328A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25D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28A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银巍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8F3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1583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B6B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0C3C1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邓凯</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30DBE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甲硫氨酸腺苷转移酶2A通过调控宿主一碳代谢促进HIV-1潜伏的机制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6B4C3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3E2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764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邓凯</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05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15000.00</w:t>
            </w:r>
          </w:p>
        </w:tc>
      </w:tr>
      <w:tr w14:paraId="2F8B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99B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73773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欧雪玲</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0B9D2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微单倍型测序在混合检材亲缘关系分析中的应用研究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58492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CA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AFC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欧雪玲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FB0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14000.00</w:t>
            </w:r>
          </w:p>
        </w:tc>
      </w:tr>
      <w:tr w14:paraId="1F28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394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2E4F3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欧雪玲</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166CF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微单倍型高通量测序在混合样本亲缘关系分析中的应用探索</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42A8D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15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33D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欧雪玲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87F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10000.00</w:t>
            </w:r>
          </w:p>
        </w:tc>
      </w:tr>
      <w:tr w14:paraId="7B7F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0E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77308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丁俊军</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7CA40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细胞命运决定转录因子通过诱导染色质三维结构的TAD重组调控细胞命运</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56392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7E8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B8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丁俊俊</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DCE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19850.00</w:t>
            </w:r>
          </w:p>
        </w:tc>
      </w:tr>
      <w:tr w14:paraId="12D6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722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00311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孙小强</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6F570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肿瘤耐药的组学数据分析和多尺度动力学建模</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414E4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F23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6F3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孙小强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9A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12800.00</w:t>
            </w:r>
          </w:p>
        </w:tc>
      </w:tr>
      <w:tr w14:paraId="4C0C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5A4D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4A5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周家国</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273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机械力信号通路Piezo1-bestrophin3下调促进主动脉夹层发生及机制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23A5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58600.00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FF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6FF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周家国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194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8600.00</w:t>
            </w:r>
          </w:p>
        </w:tc>
      </w:tr>
      <w:tr w14:paraId="772F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2280B4A">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D54D2E">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1A4F12">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B286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039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649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庞瑞萍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DCE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50000.00</w:t>
            </w:r>
          </w:p>
        </w:tc>
      </w:tr>
      <w:tr w14:paraId="0B8B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004A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12E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周家国</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DAF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单核/巨噬细胞机械力敏感通道Piezo1活化促进高血压发生和心肌肥厚的作用及机制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AE2D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65950.00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D1B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BFB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周家国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E8C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5950.00</w:t>
            </w:r>
          </w:p>
        </w:tc>
      </w:tr>
      <w:tr w14:paraId="6823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5020418">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A53FF6">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27881C">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8E227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945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D68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庞瑞萍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89A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60000.00</w:t>
            </w:r>
          </w:p>
        </w:tc>
      </w:tr>
      <w:tr w14:paraId="78A6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775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1F156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林园</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7D99C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新型溶瘤病毒M1选择性靶向肿瘤的泛癌机制研究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72559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F0B05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E02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AD04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r>
      <w:tr w14:paraId="335A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A22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2577F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田寒</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35FC4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分子伴侣CCT7介导KRAS突变型非小细胞肺癌恶性进展与MEK/SHP2抑制剂耐药的机制研究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263C9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279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D91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4E9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20850.00</w:t>
            </w:r>
          </w:p>
        </w:tc>
      </w:tr>
      <w:tr w14:paraId="408E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6F2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29357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赵蔚</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46B01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组蛋白去甲基化酶JMJD3调控骨肉瘤免疫微环境重塑的表观修饰机制研究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3CB30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900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0DE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赵蔚</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A9C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20600.00</w:t>
            </w:r>
          </w:p>
        </w:tc>
      </w:tr>
      <w:tr w14:paraId="229D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FCE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354D2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徐春亮</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24D8B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精神压力在骨髓损伤修复中的作用及机制研究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49DAB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40800.00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8BC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D09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徐春亮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8E5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40800.00</w:t>
            </w:r>
          </w:p>
        </w:tc>
      </w:tr>
      <w:tr w14:paraId="1A48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DB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3AFA5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曾燕妮</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13518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印记区域甲基化水平介导的环境刺激与遗传易感性整合对抑郁症发病影响的研究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3DA4E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39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351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曾燕妮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90F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00FA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969D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B72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余新炳</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E39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鱼华支睾吸虫病口服疫苗及检测技术研究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33853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11640.00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647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F8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余新炳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EF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5820.00</w:t>
            </w:r>
          </w:p>
        </w:tc>
      </w:tr>
      <w:tr w14:paraId="4FB1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25E96A">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CBB582">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8A2D94">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DCBDB0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6CC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966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EAD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5820.00</w:t>
            </w:r>
          </w:p>
        </w:tc>
      </w:tr>
      <w:tr w14:paraId="46CC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188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2E4D8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黄朝峰</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4FAA8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山竹活性物质抑制RORγt活性与Th17细胞功能的分子机制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76DE4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473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637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黄朝峰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BB1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w:t>
            </w:r>
          </w:p>
        </w:tc>
      </w:tr>
      <w:tr w14:paraId="3C8E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8CA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632C7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张桂根</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7FEEA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寨卡病毒非结构蛋白NS2A介导神经突触粘附分子ELFN1与ELFN2降解的机制及其在寨卡病毒致病中的作用</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4A501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B1F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D49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张桂根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BF1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13750.00</w:t>
            </w:r>
          </w:p>
        </w:tc>
      </w:tr>
      <w:tr w14:paraId="6EFD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3A74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3FB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谭红梅</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3BD0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基于室壁应力-Piezo1信号转导研究心肌细胞焦亡在扩张型心肌病心力衰竭中的作用及机制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075E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19100.00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7FB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A3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谭红梅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13C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18100.00</w:t>
            </w:r>
          </w:p>
        </w:tc>
      </w:tr>
      <w:tr w14:paraId="1DFA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A4C169B">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B65234">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489629">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A51393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983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5B9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许志威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E96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w:t>
            </w:r>
          </w:p>
        </w:tc>
      </w:tr>
      <w:tr w14:paraId="3BD9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D8C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503A4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欧雪玲</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6C52E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基于微单倍型高通量测序的游离胎儿DNA法医遗传学应用研究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75681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77F4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5B4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欧雪玲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3CD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w:t>
            </w:r>
          </w:p>
        </w:tc>
      </w:tr>
      <w:tr w14:paraId="4B82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8742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DCA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高国全</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2E6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2020年中山大学医学标本馆运行后补助</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A9DD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702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A5A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高国全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E7F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1250.00</w:t>
            </w:r>
          </w:p>
        </w:tc>
      </w:tr>
      <w:tr w14:paraId="2C11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37ED876">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0C42D4">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110C3C">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DE43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75A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F03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郭开华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7A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1250.00</w:t>
            </w:r>
          </w:p>
        </w:tc>
      </w:tr>
      <w:tr w14:paraId="7D4D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8925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F1F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高国全</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716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2021年年度评估后补助（中山大学医学标本馆）</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47E04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39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7E5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高国全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AAD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w:t>
            </w:r>
          </w:p>
        </w:tc>
      </w:tr>
      <w:tr w14:paraId="7BB9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4A5C707">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F03714">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67BF17">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9E2AF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FE9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B4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郭开华</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2FC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1000.00</w:t>
            </w:r>
          </w:p>
        </w:tc>
      </w:tr>
      <w:tr w14:paraId="5FEC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3F1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595CB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张宏波</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34866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2021年WR计划QNBJ省财政配套经费</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1A9F0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8A8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4AE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张宏波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B46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15000.00</w:t>
            </w:r>
          </w:p>
        </w:tc>
      </w:tr>
      <w:tr w14:paraId="595F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DB49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16BA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黄艳</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CFB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华支睾吸虫病防治重大科技成果科普化</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CD73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875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34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35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4000.00</w:t>
            </w:r>
          </w:p>
        </w:tc>
      </w:tr>
      <w:tr w14:paraId="3CCA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31F69B">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41219B">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E06DA5">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F8F92F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1CF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23F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余新炳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D37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4000.00</w:t>
            </w:r>
          </w:p>
        </w:tc>
      </w:tr>
      <w:tr w14:paraId="7A8B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5AA2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511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黄艳</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218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华支睾吸虫与乙肝病毒相互作用的初步研究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D61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263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65D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865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2750.00</w:t>
            </w:r>
          </w:p>
        </w:tc>
      </w:tr>
      <w:tr w14:paraId="754D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9A57F0">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C0D865">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1986C5">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D9DE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89E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583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余新炳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B9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2750.00</w:t>
            </w:r>
          </w:p>
        </w:tc>
      </w:tr>
      <w:tr w14:paraId="6DE5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B11C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E38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李勃兴</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408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自闭症的诊疗方法研究</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192B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E2E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ACB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李勃兴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631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2520.00</w:t>
            </w:r>
          </w:p>
        </w:tc>
      </w:tr>
      <w:tr w14:paraId="4B36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52D360D">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32D215">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1FFFBF">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365BE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B2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B31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张小敏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929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5000.00</w:t>
            </w:r>
          </w:p>
        </w:tc>
      </w:tr>
      <w:tr w14:paraId="1B76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185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6D5A2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丁俊军</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04B28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人多能干细胞自我更新和分化的DNA-组蛋白-RNA（包括编码和非编码）互做网络分析-分本项目</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6EC3D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30800.00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9B7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E22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丁俊军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DCB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30800.00</w:t>
            </w:r>
          </w:p>
        </w:tc>
      </w:tr>
      <w:tr w14:paraId="19EA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B50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41766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谭红梅</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5F908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室壁应力通过Piezo1-Ca2+信号诱导心肌细胞焦亡促进扩张型心肌病的作用及机制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63F91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654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B18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谭红梅</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72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9500.00</w:t>
            </w:r>
          </w:p>
        </w:tc>
      </w:tr>
      <w:tr w14:paraId="4332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D2B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7098A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张宏波</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529EA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内生代谢产物与命运决定因子互作调控组织器官发育的研究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019C6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33020.00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ABA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40D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张宏波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57F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33020.00</w:t>
            </w:r>
          </w:p>
        </w:tc>
      </w:tr>
      <w:tr w14:paraId="10CE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FE7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23A22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吴忠道</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71D64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放射性脑损伤诊治与康复的关键技术研究 </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5683E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33540.00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FF4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13E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吴忠道</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CA7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33540.00</w:t>
            </w:r>
          </w:p>
        </w:tc>
      </w:tr>
      <w:tr w14:paraId="18DD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E113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06518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丁涛</w:t>
            </w:r>
          </w:p>
        </w:tc>
        <w:tc>
          <w:tcPr>
            <w:tcW w:w="444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8BA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治疗炎症性肠病的合成肠道菌群的构建及应用</w:t>
            </w:r>
          </w:p>
        </w:tc>
        <w:tc>
          <w:tcPr>
            <w:tcW w:w="133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9893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18990.00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E0C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154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E00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12660.00</w:t>
            </w:r>
          </w:p>
        </w:tc>
      </w:tr>
      <w:tr w14:paraId="19E9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C7A9709">
            <w:pPr>
              <w:jc w:val="center"/>
              <w:rPr>
                <w:rFonts w:hint="eastAsia" w:ascii="宋体" w:hAnsi="宋体" w:eastAsia="宋体" w:cs="宋体"/>
                <w:i w:val="0"/>
                <w:iCs w:val="0"/>
                <w:color w:val="000000"/>
                <w:sz w:val="22"/>
                <w:szCs w:val="22"/>
                <w:u w:val="none"/>
              </w:rPr>
            </w:pPr>
          </w:p>
        </w:tc>
        <w:tc>
          <w:tcPr>
            <w:tcW w:w="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E57CB1">
            <w:pPr>
              <w:jc w:val="center"/>
              <w:rPr>
                <w:rFonts w:hint="eastAsia" w:ascii="宋体" w:hAnsi="宋体" w:eastAsia="宋体" w:cs="宋体"/>
                <w:i w:val="0"/>
                <w:iCs w:val="0"/>
                <w:color w:val="000000"/>
                <w:sz w:val="22"/>
                <w:szCs w:val="22"/>
                <w:u w:val="none"/>
              </w:rPr>
            </w:pPr>
          </w:p>
        </w:tc>
        <w:tc>
          <w:tcPr>
            <w:tcW w:w="444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C0C9AC">
            <w:pPr>
              <w:jc w:val="center"/>
              <w:rPr>
                <w:rFonts w:hint="eastAsia" w:ascii="宋体" w:hAnsi="宋体" w:eastAsia="宋体" w:cs="宋体"/>
                <w:i w:val="0"/>
                <w:iCs w:val="0"/>
                <w:color w:val="000000"/>
                <w:sz w:val="22"/>
                <w:szCs w:val="22"/>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B3493D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C0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01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AC3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6330.00</w:t>
            </w:r>
          </w:p>
        </w:tc>
      </w:tr>
      <w:tr w14:paraId="4074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5A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07C4E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黎明涛</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00A46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帕金森病早诊早治的新靶点和新方法</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23629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3B2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925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黎明涛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DE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1420.00</w:t>
            </w:r>
          </w:p>
        </w:tc>
      </w:tr>
      <w:tr w14:paraId="6FB5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C70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61CF6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李伟强</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7C8B5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蛛网膜下腔注射间充质干细胞功能亚群治疗脊髓损伤的临床试验研究</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6FD92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33330.00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879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DFC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李伟强</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3C1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33330.00</w:t>
            </w:r>
          </w:p>
        </w:tc>
      </w:tr>
      <w:tr w14:paraId="634B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15B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09553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蔡静</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61F7A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新型溶瘤病毒M1的去抵抗策略：靶向肿瘤相关髓系细胞和PI3K-γ</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308D3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41200.00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4D1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351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蔡静</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8C9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41200.00</w:t>
            </w:r>
          </w:p>
        </w:tc>
      </w:tr>
      <w:tr w14:paraId="2842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8F1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898" w:type="dxa"/>
            <w:tcBorders>
              <w:top w:val="single" w:color="000000" w:sz="4" w:space="0"/>
              <w:left w:val="single" w:color="000000" w:sz="4" w:space="0"/>
              <w:bottom w:val="single" w:color="000000" w:sz="4" w:space="0"/>
              <w:right w:val="single" w:color="000000" w:sz="4" w:space="0"/>
            </w:tcBorders>
            <w:shd w:val="clear"/>
            <w:vAlign w:val="center"/>
          </w:tcPr>
          <w:p w14:paraId="49CD0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孙希</w:t>
            </w:r>
          </w:p>
        </w:tc>
        <w:tc>
          <w:tcPr>
            <w:tcW w:w="4440" w:type="dxa"/>
            <w:tcBorders>
              <w:top w:val="single" w:color="000000" w:sz="4" w:space="0"/>
              <w:left w:val="single" w:color="000000" w:sz="4" w:space="0"/>
              <w:bottom w:val="single" w:color="000000" w:sz="4" w:space="0"/>
              <w:right w:val="single" w:color="000000" w:sz="4" w:space="0"/>
            </w:tcBorders>
            <w:shd w:val="clear"/>
            <w:vAlign w:val="center"/>
          </w:tcPr>
          <w:p w14:paraId="450DB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虫源性免疫调节分子Sj16的药效学、药代动力学及安全性早期评价</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06FA0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66D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C60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孙希</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25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20000.00</w:t>
            </w:r>
          </w:p>
        </w:tc>
      </w:tr>
    </w:tbl>
    <w:p w14:paraId="5778A988"/>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863512"/>
    <w:rsid w:val="32855FEF"/>
    <w:rsid w:val="4CB2512A"/>
    <w:rsid w:val="66F1508F"/>
    <w:rsid w:val="7A863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5390</Words>
  <Characters>8633</Characters>
  <Lines>0</Lines>
  <Paragraphs>0</Paragraphs>
  <TotalTime>8</TotalTime>
  <ScaleCrop>false</ScaleCrop>
  <LinksUpToDate>false</LinksUpToDate>
  <CharactersWithSpaces>8871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2025-01-03T13:47:00Z</dcterms:created>
  <dc:creator>陈晖</dc:creator>
  <cp:lastModifiedBy>陈晖</cp:lastModifiedBy>
  <dcterms:modified xsi:type="dcterms:W3CDTF">2025-12-18T07:07:50Z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A9B70B16D7A74C5DB36169D77C727E22_13</vt:lpwstr>
  </property>
  <property fmtid="{D5CDD505-2E9C-101B-9397-08002B2CF9AE}" pid="4" name="KSOTemplateDocerSaveRecord">
    <vt:lpwstr>eyJoZGlkIjoiYjcwZjIzYjlmOWNjZTgzMjhmMjUxNDdiYTk2MzNlYjQiLCJ1c2VySWQiOiIxNjQ5ODAxMDc1In0=</vt:lpwstr>
  </property>
</Properties>
</file>